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4D" w:rsidRPr="009B47F3" w:rsidRDefault="001E1B2B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Sociology Answers.</w:t>
      </w:r>
    </w:p>
    <w:p w:rsidR="00DA2F53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Egalitarian family</w:t>
      </w:r>
    </w:p>
    <w:p w:rsidR="00242AC0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 xml:space="preserve"> 2.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Assimilation</w:t>
      </w:r>
    </w:p>
    <w:p w:rsidR="00242AC0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3.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Glass ceiling</w:t>
      </w:r>
    </w:p>
    <w:p w:rsidR="00242AC0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4.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Affirmative action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5.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Style w:val="termtext"/>
          <w:rFonts w:ascii="Times New Roman" w:hAnsi="Times New Roman" w:cs="Times New Roman"/>
          <w:sz w:val="24"/>
          <w:szCs w:val="24"/>
        </w:rPr>
        <w:t>Ethnocentrism</w:t>
      </w:r>
      <w:bookmarkStart w:id="0" w:name="_GoBack"/>
      <w:bookmarkEnd w:id="0"/>
    </w:p>
    <w:p w:rsidR="00DA2F53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6.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Racial group</w:t>
      </w:r>
    </w:p>
    <w:p w:rsidR="00DA2F53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7.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Incest Taboo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8.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Monopoly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9.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Style w:val="termtext"/>
          <w:rFonts w:ascii="Times New Roman" w:hAnsi="Times New Roman" w:cs="Times New Roman"/>
          <w:sz w:val="24"/>
          <w:szCs w:val="24"/>
        </w:rPr>
        <w:t>Matriarchy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10.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Style w:val="termtext"/>
          <w:rFonts w:ascii="Times New Roman" w:hAnsi="Times New Roman" w:cs="Times New Roman"/>
          <w:sz w:val="24"/>
          <w:szCs w:val="24"/>
        </w:rPr>
        <w:t>Homophobia</w:t>
      </w:r>
    </w:p>
    <w:p w:rsidR="00242AC0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11.</w:t>
      </w:r>
      <w:r w:rsidR="00DA2F53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DA2F53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Sandwich generation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12.</w:t>
      </w:r>
      <w:r w:rsidR="007565CC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7565CC" w:rsidRPr="009B47F3">
        <w:rPr>
          <w:rStyle w:val="termtext"/>
          <w:rFonts w:ascii="Times New Roman" w:hAnsi="Times New Roman" w:cs="Times New Roman"/>
          <w:sz w:val="24"/>
          <w:szCs w:val="24"/>
        </w:rPr>
        <w:t>Apartheid</w:t>
      </w:r>
    </w:p>
    <w:p w:rsidR="00242AC0" w:rsidRPr="009B47F3" w:rsidRDefault="00242AC0" w:rsidP="009B4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13.</w:t>
      </w:r>
      <w:r w:rsidR="007565CC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7565CC"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Polyandry</w:t>
      </w:r>
    </w:p>
    <w:p w:rsidR="007565CC" w:rsidRPr="009B47F3" w:rsidRDefault="00242AC0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14.</w:t>
      </w:r>
      <w:r w:rsidR="007565CC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7565CC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Extended family</w:t>
      </w:r>
    </w:p>
    <w:p w:rsidR="00242AC0" w:rsidRPr="009B47F3" w:rsidRDefault="00242AC0" w:rsidP="009B47F3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sz w:val="24"/>
          <w:szCs w:val="24"/>
        </w:rPr>
        <w:t>15.</w:t>
      </w:r>
      <w:r w:rsidR="007565CC"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="007565CC" w:rsidRPr="009B47F3">
        <w:rPr>
          <w:rStyle w:val="termtext"/>
          <w:rFonts w:ascii="Times New Roman" w:hAnsi="Times New Roman" w:cs="Times New Roman"/>
          <w:sz w:val="24"/>
          <w:szCs w:val="24"/>
        </w:rPr>
        <w:t>Exogamy</w:t>
      </w:r>
    </w:p>
    <w:p w:rsidR="007565CC" w:rsidRPr="009B47F3" w:rsidRDefault="007565CC" w:rsidP="009B47F3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9B47F3">
        <w:rPr>
          <w:rStyle w:val="termtext"/>
          <w:rFonts w:ascii="Times New Roman" w:hAnsi="Times New Roman" w:cs="Times New Roman"/>
          <w:sz w:val="24"/>
          <w:szCs w:val="24"/>
        </w:rPr>
        <w:t>16. Monogamy</w:t>
      </w:r>
    </w:p>
    <w:p w:rsidR="007565CC" w:rsidRPr="009B47F3" w:rsidRDefault="007565CC" w:rsidP="009B47F3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9B47F3">
        <w:rPr>
          <w:rStyle w:val="termtext"/>
          <w:rFonts w:ascii="Times New Roman" w:hAnsi="Times New Roman" w:cs="Times New Roman"/>
          <w:sz w:val="24"/>
          <w:szCs w:val="24"/>
        </w:rPr>
        <w:t>17. Polygyny</w:t>
      </w:r>
    </w:p>
    <w:p w:rsidR="007565CC" w:rsidRPr="009B47F3" w:rsidRDefault="007565CC" w:rsidP="009B47F3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9B47F3">
        <w:rPr>
          <w:rStyle w:val="termtext"/>
          <w:rFonts w:ascii="Times New Roman" w:hAnsi="Times New Roman" w:cs="Times New Roman"/>
          <w:sz w:val="24"/>
          <w:szCs w:val="24"/>
        </w:rPr>
        <w:lastRenderedPageBreak/>
        <w:t xml:space="preserve">18. </w:t>
      </w:r>
      <w:r w:rsidRPr="009B47F3">
        <w:rPr>
          <w:rStyle w:val="termtext"/>
          <w:rFonts w:ascii="Times New Roman" w:hAnsi="Times New Roman" w:cs="Times New Roman"/>
          <w:sz w:val="24"/>
          <w:szCs w:val="24"/>
        </w:rPr>
        <w:t>Genocide</w:t>
      </w:r>
    </w:p>
    <w:p w:rsidR="007565CC" w:rsidRPr="009B47F3" w:rsidRDefault="007565CC" w:rsidP="009B47F3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9B47F3">
        <w:rPr>
          <w:rStyle w:val="termtext"/>
          <w:rFonts w:ascii="Times New Roman" w:hAnsi="Times New Roman" w:cs="Times New Roman"/>
          <w:sz w:val="24"/>
          <w:szCs w:val="24"/>
        </w:rPr>
        <w:t>19. Prejudice</w:t>
      </w:r>
    </w:p>
    <w:p w:rsidR="00DA4459" w:rsidRPr="009B47F3" w:rsidRDefault="007565CC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Style w:val="termtext"/>
          <w:rFonts w:ascii="Times New Roman" w:hAnsi="Times New Roman" w:cs="Times New Roman"/>
          <w:sz w:val="24"/>
          <w:szCs w:val="24"/>
        </w:rPr>
        <w:t xml:space="preserve">20. </w:t>
      </w:r>
      <w:r w:rsidR="00DA4459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Concentric zone theory</w:t>
      </w:r>
    </w:p>
    <w:p w:rsidR="00DA4459" w:rsidRPr="009B47F3" w:rsidRDefault="00DA4459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21. Ethnic group</w:t>
      </w:r>
    </w:p>
    <w:p w:rsidR="00DA4459" w:rsidRPr="009B47F3" w:rsidRDefault="00DA4459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22. Contact hypothesis</w:t>
      </w:r>
    </w:p>
    <w:p w:rsidR="00DA4459" w:rsidRPr="009B47F3" w:rsidRDefault="00DA4459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23. Religious </w:t>
      </w:r>
      <w:r w:rsidRPr="009B47F3">
        <w:rPr>
          <w:rStyle w:val="termtext"/>
          <w:rFonts w:ascii="Times New Roman" w:hAnsi="Times New Roman" w:cs="Times New Roman"/>
          <w:sz w:val="24"/>
          <w:szCs w:val="24"/>
        </w:rPr>
        <w:t>experience</w:t>
      </w:r>
    </w:p>
    <w:p w:rsidR="00DA4459" w:rsidRPr="009B47F3" w:rsidRDefault="00DA4459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24. Principles of Sociology</w:t>
      </w:r>
    </w:p>
    <w:p w:rsidR="00DA4459" w:rsidRPr="009B47F3" w:rsidRDefault="00DA4459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25. </w:t>
      </w:r>
      <w:r w:rsidR="009F37F6" w:rsidRPr="009B47F3">
        <w:rPr>
          <w:rStyle w:val="termtext"/>
          <w:rFonts w:ascii="Times New Roman" w:hAnsi="Times New Roman" w:cs="Times New Roman"/>
          <w:sz w:val="24"/>
          <w:szCs w:val="24"/>
        </w:rPr>
        <w:t>Sexism</w:t>
      </w:r>
    </w:p>
    <w:p w:rsidR="00DA4459" w:rsidRPr="009B47F3" w:rsidRDefault="009F37F6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26.</w:t>
      </w:r>
      <w:r w:rsidRPr="009B4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B4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Los Angeles</w:t>
      </w:r>
    </w:p>
    <w:p w:rsidR="009F37F6" w:rsidRPr="009B47F3" w:rsidRDefault="009F37F6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27</w:t>
      </w:r>
      <w:r w:rsidR="008609D7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. Discrimination</w:t>
      </w:r>
    </w:p>
    <w:p w:rsidR="008609D7" w:rsidRPr="009B47F3" w:rsidRDefault="008609D7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28. </w:t>
      </w:r>
      <w:r w:rsidR="00253611"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Correspondence</w:t>
      </w:r>
      <w:r w:rsidR="00253611"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 principle</w:t>
      </w:r>
    </w:p>
    <w:p w:rsidR="00253611" w:rsidRPr="009B47F3" w:rsidRDefault="00253611" w:rsidP="009B47F3">
      <w:pPr>
        <w:shd w:val="clear" w:color="auto" w:fill="F6F7FB"/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29. </w:t>
      </w: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Life expectancy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30.</w:t>
      </w:r>
      <w:r w:rsidRPr="009B47F3">
        <w:rPr>
          <w:rFonts w:ascii="Times New Roman" w:hAnsi="Times New Roman" w:cs="Times New Roman"/>
          <w:sz w:val="24"/>
          <w:szCs w:val="24"/>
        </w:rPr>
        <w:t xml:space="preserve"> </w:t>
      </w: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Polygyny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31. </w:t>
      </w:r>
      <w:r w:rsidRPr="009B47F3">
        <w:rPr>
          <w:rStyle w:val="termtext"/>
          <w:rFonts w:ascii="Times New Roman" w:hAnsi="Times New Roman" w:cs="Times New Roman"/>
          <w:sz w:val="24"/>
          <w:szCs w:val="24"/>
        </w:rPr>
        <w:t>Sacred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32. </w:t>
      </w:r>
      <w:r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Monarchy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33.</w:t>
      </w:r>
      <w:r w:rsidR="003B0196"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 </w:t>
      </w:r>
      <w:r w:rsidR="003B0196" w:rsidRPr="009B4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Ageism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34.</w:t>
      </w:r>
      <w:r w:rsidR="003B0196"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 xml:space="preserve"> Urban ecology</w:t>
      </w:r>
    </w:p>
    <w:p w:rsidR="00253611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t>35.</w:t>
      </w:r>
      <w:r w:rsidR="00270076" w:rsidRPr="009B47F3">
        <w:rPr>
          <w:rStyle w:val="termtext"/>
          <w:rFonts w:ascii="Times New Roman" w:hAnsi="Times New Roman" w:cs="Times New Roman"/>
          <w:sz w:val="24"/>
          <w:szCs w:val="24"/>
        </w:rPr>
        <w:t xml:space="preserve"> Polygamy</w:t>
      </w:r>
    </w:p>
    <w:p w:rsidR="00270076" w:rsidRPr="009B47F3" w:rsidRDefault="00253611" w:rsidP="009B47F3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9B47F3">
        <w:rPr>
          <w:rFonts w:ascii="Times New Roman" w:hAnsi="Times New Roman" w:cs="Times New Roman"/>
          <w:color w:val="1A1D28"/>
          <w:sz w:val="24"/>
          <w:szCs w:val="24"/>
          <w:shd w:val="clear" w:color="auto" w:fill="FFFFFF"/>
        </w:rPr>
        <w:lastRenderedPageBreak/>
        <w:t>36.</w:t>
      </w:r>
      <w:r w:rsidR="00270076" w:rsidRPr="009B47F3">
        <w:rPr>
          <w:rStyle w:val="termtext"/>
          <w:rFonts w:ascii="Times New Roman" w:hAnsi="Times New Roman" w:cs="Times New Roman"/>
          <w:color w:val="303545"/>
          <w:sz w:val="24"/>
          <w:szCs w:val="24"/>
        </w:rPr>
        <w:t xml:space="preserve"> </w:t>
      </w:r>
      <w:r w:rsidR="00270076" w:rsidRPr="009B47F3">
        <w:rPr>
          <w:rFonts w:ascii="Times New Roman" w:eastAsia="Times New Roman" w:hAnsi="Times New Roman" w:cs="Times New Roman"/>
          <w:color w:val="303545"/>
          <w:sz w:val="24"/>
          <w:szCs w:val="24"/>
        </w:rPr>
        <w:t>Profane</w:t>
      </w:r>
    </w:p>
    <w:p w:rsidR="00253611" w:rsidRDefault="00253611" w:rsidP="00DA4459">
      <w:pPr>
        <w:shd w:val="clear" w:color="auto" w:fill="FFFFFF"/>
        <w:textAlignment w:val="top"/>
        <w:rPr>
          <w:rFonts w:ascii="Arial" w:hAnsi="Arial" w:cs="Arial"/>
          <w:color w:val="1A1D28"/>
          <w:shd w:val="clear" w:color="auto" w:fill="FFFFFF"/>
        </w:rPr>
      </w:pPr>
    </w:p>
    <w:p w:rsidR="00253611" w:rsidRPr="008609D7" w:rsidRDefault="00253611" w:rsidP="00DA4459">
      <w:pPr>
        <w:shd w:val="clear" w:color="auto" w:fill="FFFFFF"/>
        <w:textAlignment w:val="top"/>
        <w:rPr>
          <w:rFonts w:ascii="Arial" w:eastAsia="Times New Roman" w:hAnsi="Arial" w:cs="Arial"/>
          <w:b/>
          <w:color w:val="303545"/>
          <w:sz w:val="24"/>
          <w:szCs w:val="24"/>
        </w:rPr>
      </w:pPr>
    </w:p>
    <w:p w:rsidR="009F37F6" w:rsidRPr="00DA4459" w:rsidRDefault="009F37F6" w:rsidP="00DA4459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7565CC" w:rsidRDefault="007565CC">
      <w:pPr>
        <w:rPr>
          <w:rStyle w:val="termtext"/>
        </w:rPr>
      </w:pPr>
    </w:p>
    <w:p w:rsidR="007565CC" w:rsidRDefault="007565CC"/>
    <w:p w:rsidR="00242AC0" w:rsidRDefault="00242AC0"/>
    <w:sectPr w:rsidR="00242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2B"/>
    <w:rsid w:val="001E1B2B"/>
    <w:rsid w:val="00242AC0"/>
    <w:rsid w:val="00253611"/>
    <w:rsid w:val="00270076"/>
    <w:rsid w:val="003B0196"/>
    <w:rsid w:val="00571FA3"/>
    <w:rsid w:val="00735A4D"/>
    <w:rsid w:val="007565CC"/>
    <w:rsid w:val="008609D7"/>
    <w:rsid w:val="009B47F3"/>
    <w:rsid w:val="009F37F6"/>
    <w:rsid w:val="00C55B29"/>
    <w:rsid w:val="00DA2F53"/>
    <w:rsid w:val="00DA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26E01A-7DD6-4D64-9AFC-5F9A33D1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24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2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3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6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3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2020-08-27T19:54:00Z</dcterms:created>
  <dcterms:modified xsi:type="dcterms:W3CDTF">2020-08-27T19:54:00Z</dcterms:modified>
</cp:coreProperties>
</file>